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0FFA" w:rsidRDefault="00700FFA" w:rsidP="00700FFA">
      <w:pPr>
        <w:jc w:val="center"/>
        <w:rPr>
          <w:b/>
          <w:sz w:val="28"/>
          <w:szCs w:val="28"/>
        </w:rPr>
      </w:pPr>
      <w:r w:rsidRPr="00D83F0D">
        <w:rPr>
          <w:b/>
          <w:sz w:val="28"/>
          <w:szCs w:val="28"/>
        </w:rPr>
        <w:t>ПОЯСНИТЕЛЬНАЯ ЗАПИСКА</w:t>
      </w:r>
    </w:p>
    <w:p w:rsidR="00A73ECA" w:rsidRPr="00D83F0D" w:rsidRDefault="00A73ECA" w:rsidP="00700FFA">
      <w:pPr>
        <w:jc w:val="center"/>
        <w:rPr>
          <w:b/>
          <w:sz w:val="28"/>
          <w:szCs w:val="28"/>
        </w:rPr>
      </w:pPr>
    </w:p>
    <w:p w:rsidR="00885524" w:rsidRPr="007F489F" w:rsidRDefault="00700FFA" w:rsidP="005845AB">
      <w:pPr>
        <w:shd w:val="clear" w:color="auto" w:fill="FFFFFF"/>
        <w:jc w:val="center"/>
        <w:rPr>
          <w:b/>
          <w:sz w:val="28"/>
          <w:szCs w:val="28"/>
        </w:rPr>
      </w:pPr>
      <w:r w:rsidRPr="00D83F0D">
        <w:rPr>
          <w:b/>
          <w:sz w:val="28"/>
          <w:szCs w:val="28"/>
        </w:rPr>
        <w:t xml:space="preserve">к проекту решения </w:t>
      </w:r>
      <w:r w:rsidR="005845AB" w:rsidRPr="006C7307">
        <w:rPr>
          <w:b/>
          <w:sz w:val="28"/>
          <w:szCs w:val="28"/>
        </w:rPr>
        <w:t xml:space="preserve">Собрания депутатов </w:t>
      </w:r>
      <w:r w:rsidR="005845AB">
        <w:rPr>
          <w:b/>
          <w:sz w:val="28"/>
          <w:szCs w:val="28"/>
        </w:rPr>
        <w:t>Пинежского муниципального округа Архангельской области «</w:t>
      </w:r>
      <w:r w:rsidR="005845AB" w:rsidRPr="001F6BF4">
        <w:rPr>
          <w:b/>
          <w:sz w:val="28"/>
          <w:szCs w:val="28"/>
        </w:rPr>
        <w:t>Об утверждении Положения о п</w:t>
      </w:r>
      <w:r w:rsidR="005845AB" w:rsidRPr="001F6BF4">
        <w:rPr>
          <w:b/>
          <w:bCs/>
          <w:sz w:val="28"/>
          <w:szCs w:val="28"/>
        </w:rPr>
        <w:t>орядке</w:t>
      </w:r>
      <w:r w:rsidR="005845AB" w:rsidRPr="001F6BF4">
        <w:rPr>
          <w:b/>
          <w:sz w:val="28"/>
          <w:szCs w:val="28"/>
        </w:rPr>
        <w:t xml:space="preserve"> исчисления, сроках, размерах и условиях</w:t>
      </w:r>
      <w:r w:rsidR="005845AB" w:rsidRPr="001F6BF4">
        <w:rPr>
          <w:b/>
        </w:rPr>
        <w:t xml:space="preserve"> </w:t>
      </w:r>
      <w:r w:rsidR="005845AB" w:rsidRPr="001F6BF4">
        <w:rPr>
          <w:b/>
          <w:sz w:val="28"/>
          <w:szCs w:val="28"/>
        </w:rPr>
        <w:t>внесения платы за пол</w:t>
      </w:r>
      <w:r w:rsidR="005845AB">
        <w:rPr>
          <w:b/>
          <w:sz w:val="28"/>
          <w:szCs w:val="28"/>
        </w:rPr>
        <w:t>ьзование жилым помещением (платы</w:t>
      </w:r>
      <w:r w:rsidR="005845AB" w:rsidRPr="001F6BF4">
        <w:rPr>
          <w:b/>
          <w:sz w:val="28"/>
          <w:szCs w:val="28"/>
        </w:rPr>
        <w:t xml:space="preserve"> за наем) </w:t>
      </w:r>
      <w:r w:rsidR="005845AB" w:rsidRPr="001F6BF4">
        <w:rPr>
          <w:rFonts w:eastAsia="Calibri"/>
          <w:b/>
          <w:sz w:val="28"/>
          <w:szCs w:val="28"/>
          <w:lang w:eastAsia="en-US"/>
        </w:rPr>
        <w:t xml:space="preserve">для нанимателей жилых помещений по договорам социального найма и договорам найма жилых помещений  муниципального жилищного фонда </w:t>
      </w:r>
      <w:r w:rsidR="005845AB">
        <w:rPr>
          <w:rFonts w:eastAsia="Calibri"/>
          <w:b/>
          <w:sz w:val="28"/>
          <w:szCs w:val="28"/>
          <w:lang w:eastAsia="en-US"/>
        </w:rPr>
        <w:t>Пинежского муниципального округа Архангельской области</w:t>
      </w:r>
    </w:p>
    <w:p w:rsidR="00700FFA" w:rsidRPr="00865C15" w:rsidRDefault="00700FFA" w:rsidP="00700FFA">
      <w:pPr>
        <w:rPr>
          <w:sz w:val="28"/>
          <w:szCs w:val="28"/>
        </w:rPr>
      </w:pPr>
    </w:p>
    <w:p w:rsidR="00700FFA" w:rsidRDefault="00700FFA" w:rsidP="00700FFA">
      <w:pPr>
        <w:rPr>
          <w:sz w:val="28"/>
          <w:szCs w:val="28"/>
        </w:rPr>
      </w:pPr>
    </w:p>
    <w:p w:rsidR="008254BA" w:rsidRDefault="008E638D" w:rsidP="008254BA">
      <w:pPr>
        <w:pStyle w:val="2"/>
        <w:jc w:val="both"/>
        <w:rPr>
          <w:rStyle w:val="a4"/>
          <w:b w:val="0"/>
          <w:color w:val="000000"/>
          <w:szCs w:val="28"/>
        </w:rPr>
      </w:pPr>
      <w:r>
        <w:t xml:space="preserve">          </w:t>
      </w:r>
      <w:r w:rsidR="008254BA">
        <w:t>Проект</w:t>
      </w:r>
      <w:r>
        <w:t xml:space="preserve"> решения </w:t>
      </w:r>
      <w:r w:rsidR="008254BA">
        <w:rPr>
          <w:szCs w:val="28"/>
        </w:rPr>
        <w:t xml:space="preserve">разработан </w:t>
      </w:r>
      <w:r w:rsidR="00841A47">
        <w:rPr>
          <w:szCs w:val="28"/>
        </w:rPr>
        <w:t>на основании</w:t>
      </w:r>
      <w:r w:rsidRPr="00720AE4">
        <w:rPr>
          <w:rStyle w:val="a4"/>
          <w:b w:val="0"/>
          <w:color w:val="000000"/>
          <w:szCs w:val="28"/>
        </w:rPr>
        <w:t>:</w:t>
      </w:r>
    </w:p>
    <w:p w:rsidR="00841A47" w:rsidRDefault="00841A47" w:rsidP="008254BA">
      <w:pPr>
        <w:pStyle w:val="2"/>
        <w:jc w:val="both"/>
        <w:rPr>
          <w:rStyle w:val="a4"/>
          <w:b w:val="0"/>
          <w:color w:val="000000"/>
          <w:szCs w:val="28"/>
        </w:rPr>
      </w:pPr>
      <w:r>
        <w:rPr>
          <w:rStyle w:val="a4"/>
          <w:b w:val="0"/>
          <w:color w:val="000000"/>
          <w:szCs w:val="28"/>
        </w:rPr>
        <w:tab/>
      </w:r>
      <w:r>
        <w:t>Федерального закона</w:t>
      </w:r>
      <w:r w:rsidRPr="003E5B2C">
        <w:t xml:space="preserve"> от 06.10.2003 № 131-ФЗ «Об общих принципах организации местного самоуправления в Российской Федерации»</w:t>
      </w:r>
      <w:r>
        <w:t>;</w:t>
      </w:r>
    </w:p>
    <w:p w:rsidR="008E638D" w:rsidRPr="008254BA" w:rsidRDefault="008254BA" w:rsidP="008254BA">
      <w:pPr>
        <w:pStyle w:val="2"/>
        <w:jc w:val="both"/>
      </w:pPr>
      <w:r>
        <w:rPr>
          <w:rStyle w:val="a4"/>
          <w:b w:val="0"/>
          <w:color w:val="000000"/>
          <w:szCs w:val="28"/>
        </w:rPr>
        <w:tab/>
      </w:r>
      <w:r w:rsidR="008E638D" w:rsidRPr="007F489F">
        <w:rPr>
          <w:szCs w:val="28"/>
        </w:rPr>
        <w:t xml:space="preserve">ст.156.1 Жилищного кодекса РФ </w:t>
      </w:r>
      <w:r w:rsidR="00841A47">
        <w:rPr>
          <w:szCs w:val="28"/>
        </w:rPr>
        <w:t xml:space="preserve">№ 188-ФЗ от 29 декабря 2004 года, в соответствии с которой </w:t>
      </w:r>
      <w:r w:rsidR="008E638D" w:rsidRPr="007F489F">
        <w:rPr>
          <w:szCs w:val="28"/>
        </w:rPr>
        <w:t>размер платы за наем жилого помещения по договору найма жилого помещения жилищного фонда социального использования устанавливается органом местного самоуправления.</w:t>
      </w:r>
    </w:p>
    <w:p w:rsidR="00387B49" w:rsidRDefault="00387B49" w:rsidP="007F489F">
      <w:pPr>
        <w:ind w:firstLine="708"/>
        <w:jc w:val="both"/>
      </w:pPr>
      <w:r w:rsidRPr="007F489F">
        <w:rPr>
          <w:sz w:val="28"/>
          <w:szCs w:val="28"/>
        </w:rPr>
        <w:t>Приказом Министерства строительства и жилищно-коммунального хозяйства Российской Федерации от 27.09.2016 г. № 668/</w:t>
      </w:r>
      <w:proofErr w:type="spellStart"/>
      <w:proofErr w:type="gramStart"/>
      <w:r w:rsidRPr="007F489F">
        <w:rPr>
          <w:sz w:val="28"/>
          <w:szCs w:val="28"/>
        </w:rPr>
        <w:t>пр</w:t>
      </w:r>
      <w:proofErr w:type="spellEnd"/>
      <w:proofErr w:type="gramEnd"/>
      <w:r w:rsidRPr="007F489F">
        <w:rPr>
          <w:sz w:val="28"/>
          <w:szCs w:val="28"/>
        </w:rPr>
        <w:t xml:space="preserve"> «Об утверждении методических указаний установления размера платы за пользование жилым помещением для нанимателей жилых помещений по договорам социального найма и договорам найма жилых помещений государственного или муниципального жилищного фонда</w:t>
      </w:r>
      <w:r w:rsidR="008254BA">
        <w:rPr>
          <w:sz w:val="28"/>
          <w:szCs w:val="28"/>
        </w:rPr>
        <w:t>» (в редакции от 13.01.2023 № 18/</w:t>
      </w:r>
      <w:proofErr w:type="spellStart"/>
      <w:r w:rsidR="008254BA">
        <w:rPr>
          <w:sz w:val="28"/>
          <w:szCs w:val="28"/>
        </w:rPr>
        <w:t>пр</w:t>
      </w:r>
      <w:proofErr w:type="spellEnd"/>
      <w:r w:rsidR="008254BA">
        <w:rPr>
          <w:sz w:val="28"/>
          <w:szCs w:val="28"/>
        </w:rPr>
        <w:t>)</w:t>
      </w:r>
      <w:r>
        <w:t>.</w:t>
      </w:r>
    </w:p>
    <w:p w:rsidR="008B77CA" w:rsidRDefault="008E638D" w:rsidP="008B77CA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proofErr w:type="gramStart"/>
      <w:r w:rsidRPr="008E638D">
        <w:rPr>
          <w:sz w:val="28"/>
          <w:szCs w:val="28"/>
        </w:rPr>
        <w:t xml:space="preserve">На основании изложенного и руководствуясь Положением </w:t>
      </w:r>
      <w:r w:rsidR="00841A47" w:rsidRPr="00841A47">
        <w:rPr>
          <w:sz w:val="28"/>
          <w:szCs w:val="28"/>
        </w:rPr>
        <w:t>о порядке управления и распоряжения муниципальным имуществом Пинежского муниципального района Архангельской области</w:t>
      </w:r>
      <w:r w:rsidRPr="008E638D">
        <w:rPr>
          <w:sz w:val="28"/>
          <w:szCs w:val="28"/>
        </w:rPr>
        <w:t xml:space="preserve">, утвержденного решением Собрания депутатов </w:t>
      </w:r>
      <w:r w:rsidR="00E02B29" w:rsidRPr="00E02B29">
        <w:rPr>
          <w:sz w:val="28"/>
          <w:szCs w:val="28"/>
        </w:rPr>
        <w:t>Пинежского муниципального района Архангельской области от 16.09.2022 г. № 112</w:t>
      </w:r>
      <w:r w:rsidRPr="00E02B29">
        <w:rPr>
          <w:sz w:val="28"/>
          <w:szCs w:val="28"/>
        </w:rPr>
        <w:t xml:space="preserve"> </w:t>
      </w:r>
      <w:r w:rsidRPr="008E638D">
        <w:rPr>
          <w:sz w:val="28"/>
          <w:szCs w:val="28"/>
        </w:rPr>
        <w:t>предлагаем утвердить Положение о п</w:t>
      </w:r>
      <w:r w:rsidRPr="008E638D">
        <w:rPr>
          <w:bCs/>
          <w:sz w:val="28"/>
          <w:szCs w:val="28"/>
        </w:rPr>
        <w:t>орядке</w:t>
      </w:r>
      <w:r w:rsidRPr="008E638D">
        <w:rPr>
          <w:sz w:val="28"/>
          <w:szCs w:val="28"/>
        </w:rPr>
        <w:t xml:space="preserve"> исчисления, размерах, сроках и условиях внесения платы за пользование жилым помещением (плат</w:t>
      </w:r>
      <w:r w:rsidR="00C10CF3">
        <w:rPr>
          <w:sz w:val="28"/>
          <w:szCs w:val="28"/>
        </w:rPr>
        <w:t>ы</w:t>
      </w:r>
      <w:r w:rsidRPr="008E638D">
        <w:rPr>
          <w:sz w:val="28"/>
          <w:szCs w:val="28"/>
        </w:rPr>
        <w:t xml:space="preserve"> за наем) </w:t>
      </w:r>
      <w:r w:rsidRPr="008E638D">
        <w:rPr>
          <w:rFonts w:eastAsia="Calibri"/>
          <w:sz w:val="28"/>
          <w:szCs w:val="28"/>
          <w:lang w:eastAsia="en-US"/>
        </w:rPr>
        <w:t>для нанимателей жилых помещений по договорам социального найма и договорам</w:t>
      </w:r>
      <w:proofErr w:type="gramEnd"/>
      <w:r w:rsidRPr="008E638D">
        <w:rPr>
          <w:rFonts w:eastAsia="Calibri"/>
          <w:sz w:val="28"/>
          <w:szCs w:val="28"/>
          <w:lang w:eastAsia="en-US"/>
        </w:rPr>
        <w:t xml:space="preserve"> найма жилых помещений  муниципального жилищного фонда Пинежск</w:t>
      </w:r>
      <w:r w:rsidR="00E02B29">
        <w:rPr>
          <w:rFonts w:eastAsia="Calibri"/>
          <w:sz w:val="28"/>
          <w:szCs w:val="28"/>
          <w:lang w:eastAsia="en-US"/>
        </w:rPr>
        <w:t>ого муниципального округа Архангельской области</w:t>
      </w:r>
      <w:r w:rsidR="00387B49">
        <w:rPr>
          <w:rFonts w:eastAsia="Calibri"/>
          <w:sz w:val="28"/>
          <w:szCs w:val="28"/>
          <w:lang w:eastAsia="en-US"/>
        </w:rPr>
        <w:t>.</w:t>
      </w:r>
    </w:p>
    <w:p w:rsidR="00E36DBD" w:rsidRDefault="00E36DBD" w:rsidP="00825815">
      <w:pPr>
        <w:jc w:val="both"/>
        <w:rPr>
          <w:color w:val="000000"/>
          <w:sz w:val="28"/>
          <w:szCs w:val="28"/>
          <w:lang w:eastAsia="en-US"/>
        </w:rPr>
      </w:pPr>
    </w:p>
    <w:p w:rsidR="00841A47" w:rsidRDefault="00841A47" w:rsidP="00825815">
      <w:pPr>
        <w:jc w:val="both"/>
        <w:rPr>
          <w:color w:val="000000"/>
          <w:sz w:val="28"/>
          <w:szCs w:val="28"/>
          <w:lang w:eastAsia="en-US"/>
        </w:rPr>
      </w:pPr>
    </w:p>
    <w:p w:rsidR="00841A47" w:rsidRDefault="00841A47" w:rsidP="00825815">
      <w:pPr>
        <w:jc w:val="both"/>
        <w:rPr>
          <w:sz w:val="28"/>
          <w:szCs w:val="28"/>
        </w:rPr>
      </w:pPr>
    </w:p>
    <w:p w:rsidR="009E74EC" w:rsidRDefault="009E74EC" w:rsidP="008E638D">
      <w:pPr>
        <w:pStyle w:val="2"/>
        <w:jc w:val="left"/>
      </w:pPr>
      <w:proofErr w:type="gramStart"/>
      <w:r>
        <w:t>Исполняющий</w:t>
      </w:r>
      <w:proofErr w:type="gramEnd"/>
      <w:r>
        <w:t xml:space="preserve"> обязанности</w:t>
      </w:r>
    </w:p>
    <w:p w:rsidR="008E638D" w:rsidRPr="000C756C" w:rsidRDefault="009E74EC" w:rsidP="008E638D">
      <w:pPr>
        <w:pStyle w:val="2"/>
        <w:jc w:val="left"/>
      </w:pPr>
      <w:r>
        <w:t>главы</w:t>
      </w:r>
      <w:r w:rsidR="005845AB">
        <w:t xml:space="preserve"> </w:t>
      </w:r>
      <w:r w:rsidR="000E5842">
        <w:t>Пинежского муниципального района</w:t>
      </w:r>
      <w:r w:rsidR="008E638D">
        <w:t xml:space="preserve">                       </w:t>
      </w:r>
      <w:r w:rsidR="00E36DBD">
        <w:t xml:space="preserve">       </w:t>
      </w:r>
      <w:r>
        <w:t xml:space="preserve">             Н</w:t>
      </w:r>
      <w:r w:rsidR="005845AB">
        <w:t>.С</w:t>
      </w:r>
      <w:r w:rsidR="008E638D">
        <w:t>.</w:t>
      </w:r>
      <w:r w:rsidR="007F489F">
        <w:t xml:space="preserve"> </w:t>
      </w:r>
      <w:r>
        <w:t>Вальков</w:t>
      </w:r>
    </w:p>
    <w:p w:rsidR="00700FFA" w:rsidRDefault="00700FFA" w:rsidP="00700FFA">
      <w:pPr>
        <w:jc w:val="center"/>
      </w:pPr>
    </w:p>
    <w:sectPr w:rsidR="00700FFA" w:rsidSect="00C10CF3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700FFA"/>
    <w:rsid w:val="00021E41"/>
    <w:rsid w:val="00033FEE"/>
    <w:rsid w:val="0004708D"/>
    <w:rsid w:val="00066395"/>
    <w:rsid w:val="000E5842"/>
    <w:rsid w:val="001154F3"/>
    <w:rsid w:val="0017492C"/>
    <w:rsid w:val="002E3D77"/>
    <w:rsid w:val="003834C0"/>
    <w:rsid w:val="00387B49"/>
    <w:rsid w:val="003C1320"/>
    <w:rsid w:val="004529A4"/>
    <w:rsid w:val="004D2C02"/>
    <w:rsid w:val="004F593E"/>
    <w:rsid w:val="004F5F26"/>
    <w:rsid w:val="005845AB"/>
    <w:rsid w:val="00601FE7"/>
    <w:rsid w:val="0067522D"/>
    <w:rsid w:val="00686899"/>
    <w:rsid w:val="00700FFA"/>
    <w:rsid w:val="0074094B"/>
    <w:rsid w:val="00772522"/>
    <w:rsid w:val="007D2992"/>
    <w:rsid w:val="007F489F"/>
    <w:rsid w:val="008254BA"/>
    <w:rsid w:val="00825815"/>
    <w:rsid w:val="00841A47"/>
    <w:rsid w:val="008458D5"/>
    <w:rsid w:val="00865C15"/>
    <w:rsid w:val="00885524"/>
    <w:rsid w:val="008B77CA"/>
    <w:rsid w:val="008C3651"/>
    <w:rsid w:val="008E4FD9"/>
    <w:rsid w:val="008E638D"/>
    <w:rsid w:val="009E3CB0"/>
    <w:rsid w:val="009E74EC"/>
    <w:rsid w:val="00A12D75"/>
    <w:rsid w:val="00A15492"/>
    <w:rsid w:val="00A73ECA"/>
    <w:rsid w:val="00AF3D5F"/>
    <w:rsid w:val="00C10CF3"/>
    <w:rsid w:val="00C52CC2"/>
    <w:rsid w:val="00CF1E79"/>
    <w:rsid w:val="00CF3597"/>
    <w:rsid w:val="00D83F0D"/>
    <w:rsid w:val="00DB3829"/>
    <w:rsid w:val="00DF48C4"/>
    <w:rsid w:val="00DF6864"/>
    <w:rsid w:val="00E02B29"/>
    <w:rsid w:val="00E36DBD"/>
    <w:rsid w:val="00EA457C"/>
    <w:rsid w:val="00EB764E"/>
    <w:rsid w:val="00EC3296"/>
    <w:rsid w:val="00F73811"/>
    <w:rsid w:val="00F93B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154F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700FFA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2">
    <w:name w:val="Body Text 2"/>
    <w:basedOn w:val="a"/>
    <w:link w:val="20"/>
    <w:rsid w:val="008E638D"/>
    <w:pPr>
      <w:jc w:val="center"/>
    </w:pPr>
    <w:rPr>
      <w:rFonts w:eastAsia="Calibri"/>
      <w:sz w:val="28"/>
    </w:rPr>
  </w:style>
  <w:style w:type="character" w:customStyle="1" w:styleId="20">
    <w:name w:val="Основной текст 2 Знак"/>
    <w:basedOn w:val="a0"/>
    <w:link w:val="2"/>
    <w:locked/>
    <w:rsid w:val="008E638D"/>
    <w:rPr>
      <w:rFonts w:eastAsia="Calibri"/>
      <w:sz w:val="28"/>
      <w:szCs w:val="24"/>
      <w:lang w:val="ru-RU" w:eastAsia="ru-RU" w:bidi="ar-SA"/>
    </w:rPr>
  </w:style>
  <w:style w:type="character" w:styleId="a4">
    <w:name w:val="Strong"/>
    <w:basedOn w:val="a0"/>
    <w:qFormat/>
    <w:rsid w:val="008E638D"/>
    <w:rPr>
      <w:rFonts w:cs="Times New Roman"/>
      <w:b/>
      <w:bCs/>
    </w:rPr>
  </w:style>
  <w:style w:type="paragraph" w:customStyle="1" w:styleId="ConsPlusNormal">
    <w:name w:val="ConsPlusNormal"/>
    <w:rsid w:val="008E638D"/>
    <w:pPr>
      <w:autoSpaceDE w:val="0"/>
      <w:autoSpaceDN w:val="0"/>
      <w:adjustRightInd w:val="0"/>
    </w:pPr>
    <w:rPr>
      <w:sz w:val="28"/>
      <w:szCs w:val="2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720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5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300</Words>
  <Characters>1710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Microsoft</Company>
  <LinksUpToDate>false</LinksUpToDate>
  <CharactersWithSpaces>2006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ob_otd</dc:creator>
  <cp:lastModifiedBy>Собдеп</cp:lastModifiedBy>
  <cp:revision>2</cp:revision>
  <cp:lastPrinted>2023-11-28T12:02:00Z</cp:lastPrinted>
  <dcterms:created xsi:type="dcterms:W3CDTF">2023-11-30T09:20:00Z</dcterms:created>
  <dcterms:modified xsi:type="dcterms:W3CDTF">2023-11-30T09:20:00Z</dcterms:modified>
</cp:coreProperties>
</file>